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B1E" w:rsidRPr="00540B1E" w:rsidRDefault="00540B1E" w:rsidP="00540B1E">
      <w:pPr>
        <w:spacing w:before="240" w:after="120" w:line="240" w:lineRule="auto"/>
        <w:outlineLvl w:val="0"/>
        <w:rPr>
          <w:rFonts w:ascii="headerFont" w:eastAsia="Times New Roman" w:hAnsi="headerFont" w:cs="Helvetica"/>
          <w:color w:val="999999"/>
          <w:kern w:val="36"/>
          <w:sz w:val="42"/>
          <w:szCs w:val="42"/>
          <w:lang w:eastAsia="ru-RU"/>
        </w:rPr>
      </w:pPr>
      <w:r w:rsidRPr="00540B1E">
        <w:rPr>
          <w:rFonts w:ascii="headerFont" w:eastAsia="Times New Roman" w:hAnsi="headerFont" w:cs="Helvetica"/>
          <w:color w:val="999999"/>
          <w:kern w:val="36"/>
          <w:sz w:val="42"/>
          <w:szCs w:val="42"/>
          <w:lang w:eastAsia="ru-RU"/>
        </w:rPr>
        <w:t>Памятка по безопасности на железной дороге</w:t>
      </w:r>
    </w:p>
    <w:p w:rsidR="00540B1E" w:rsidRPr="00540B1E" w:rsidRDefault="00540B1E" w:rsidP="00540B1E">
      <w:pPr>
        <w:spacing w:before="448" w:after="0" w:line="336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000DA1"/>
          <w:sz w:val="36"/>
          <w:szCs w:val="36"/>
          <w:lang w:eastAsia="ru-RU"/>
        </w:rPr>
        <w:t> </w:t>
      </w:r>
    </w:p>
    <w:p w:rsidR="00540B1E" w:rsidRPr="00540B1E" w:rsidRDefault="00540B1E" w:rsidP="00540B1E">
      <w:pPr>
        <w:spacing w:before="238" w:after="135" w:line="240" w:lineRule="auto"/>
        <w:ind w:left="1429" w:hanging="1429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Безопасн</w:t>
      </w:r>
      <w:bookmarkStart w:id="0" w:name="_GoBack"/>
      <w:bookmarkEnd w:id="0"/>
      <w:r w:rsidRPr="00540B1E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ость на железной дороге.</w:t>
      </w:r>
    </w:p>
    <w:p w:rsidR="00540B1E" w:rsidRPr="00540B1E" w:rsidRDefault="00540B1E" w:rsidP="00540B1E">
      <w:pPr>
        <w:numPr>
          <w:ilvl w:val="0"/>
          <w:numId w:val="1"/>
        </w:numPr>
        <w:spacing w:after="0" w:line="270" w:lineRule="atLeast"/>
        <w:ind w:left="432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Не переходите через железнодорожные пути в неустановленных местах, не перебегайте перед проходящим поездом. Помните, что поезд сразу остановить нельзя. </w:t>
      </w:r>
    </w:p>
    <w:p w:rsidR="00540B1E" w:rsidRPr="00540B1E" w:rsidRDefault="00540B1E" w:rsidP="00540B1E">
      <w:pPr>
        <w:numPr>
          <w:ilvl w:val="0"/>
          <w:numId w:val="1"/>
        </w:numPr>
        <w:spacing w:after="0" w:line="270" w:lineRule="atLeast"/>
        <w:ind w:left="432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Для перехода через железнодорожные пути пользуйтесь переходными мостами, пешеходными настилами и переездами, обращайте внимание на указатели, прислушивайтесь к подаваемым звуковым сигналам. </w:t>
      </w:r>
    </w:p>
    <w:p w:rsidR="00540B1E" w:rsidRPr="00540B1E" w:rsidRDefault="00540B1E" w:rsidP="00540B1E">
      <w:pPr>
        <w:numPr>
          <w:ilvl w:val="0"/>
          <w:numId w:val="1"/>
        </w:numPr>
        <w:spacing w:after="0" w:line="270" w:lineRule="atLeast"/>
        <w:ind w:left="432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Проезд на крышах и подножках вагонов, переходных площадках и в тамбурах вагонов, а также на грузовых поездах категорически запрещен. </w:t>
      </w:r>
    </w:p>
    <w:p w:rsidR="00540B1E" w:rsidRPr="00540B1E" w:rsidRDefault="00540B1E" w:rsidP="00540B1E">
      <w:pPr>
        <w:numPr>
          <w:ilvl w:val="0"/>
          <w:numId w:val="1"/>
        </w:numPr>
        <w:spacing w:after="0" w:line="270" w:lineRule="atLeast"/>
        <w:ind w:left="432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Не выходите на междупутье сразу после проследования поезда, убедитесь в отсутствии поезда встречного направления. </w:t>
      </w:r>
    </w:p>
    <w:p w:rsidR="00540B1E" w:rsidRPr="00540B1E" w:rsidRDefault="00540B1E" w:rsidP="00540B1E">
      <w:pPr>
        <w:numPr>
          <w:ilvl w:val="0"/>
          <w:numId w:val="1"/>
        </w:numPr>
        <w:spacing w:after="0" w:line="270" w:lineRule="atLeast"/>
        <w:ind w:left="432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Не подлезайте под вагоны. </w:t>
      </w:r>
    </w:p>
    <w:p w:rsidR="00540B1E" w:rsidRPr="00540B1E" w:rsidRDefault="00540B1E" w:rsidP="00540B1E">
      <w:pPr>
        <w:numPr>
          <w:ilvl w:val="0"/>
          <w:numId w:val="1"/>
        </w:numPr>
        <w:spacing w:after="0" w:line="270" w:lineRule="atLeast"/>
        <w:ind w:left="432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Не устраивайте игр и других развлечений (фото, видеосъемка) на железнодорожных сооружениях. </w:t>
      </w:r>
    </w:p>
    <w:p w:rsidR="00540B1E" w:rsidRPr="00540B1E" w:rsidRDefault="00540B1E" w:rsidP="00540B1E">
      <w:pPr>
        <w:numPr>
          <w:ilvl w:val="0"/>
          <w:numId w:val="1"/>
        </w:numPr>
        <w:spacing w:after="0" w:line="270" w:lineRule="atLeast"/>
        <w:ind w:left="432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Во избежание поражения электрическим током не влезайте на крыши вагонов. </w:t>
      </w:r>
    </w:p>
    <w:p w:rsidR="00540B1E" w:rsidRPr="00540B1E" w:rsidRDefault="00540B1E" w:rsidP="00540B1E">
      <w:pPr>
        <w:spacing w:after="0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При пользовании железнодорожным транспортом соблюдайте правила поведения на вокзалах проезда в поездах: </w:t>
      </w:r>
    </w:p>
    <w:p w:rsidR="00540B1E" w:rsidRPr="00540B1E" w:rsidRDefault="00540B1E" w:rsidP="00540B1E">
      <w:pPr>
        <w:spacing w:after="0" w:line="270" w:lineRule="atLeast"/>
        <w:ind w:left="720" w:hanging="363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          не садитесь и не выходите на ходу поезда; </w:t>
      </w:r>
    </w:p>
    <w:p w:rsidR="00540B1E" w:rsidRPr="00540B1E" w:rsidRDefault="00540B1E" w:rsidP="00540B1E">
      <w:pPr>
        <w:spacing w:after="0" w:line="270" w:lineRule="atLeast"/>
        <w:ind w:left="720" w:hanging="363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          входите в вагон и выходите из вагона при полной остановке поезда и только на </w:t>
      </w:r>
      <w:proofErr w:type="gramStart"/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сторону</w:t>
      </w:r>
      <w:proofErr w:type="gramEnd"/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имеющую посадочную платформу; </w:t>
      </w:r>
    </w:p>
    <w:p w:rsidR="00540B1E" w:rsidRPr="00540B1E" w:rsidRDefault="00540B1E" w:rsidP="00540B1E">
      <w:pPr>
        <w:spacing w:after="0" w:line="270" w:lineRule="atLeast"/>
        <w:ind w:left="720" w:hanging="363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          находиться на железнодорожных путях в состоянии алкогольного опьянения опасно для жизни. </w:t>
      </w:r>
    </w:p>
    <w:p w:rsidR="00540B1E" w:rsidRPr="00540B1E" w:rsidRDefault="00540B1E" w:rsidP="00540B1E">
      <w:pPr>
        <w:spacing w:before="238" w:after="135" w:line="240" w:lineRule="auto"/>
        <w:ind w:left="1429" w:hanging="1429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bookmarkStart w:id="1" w:name="bookmark3"/>
      <w:bookmarkEnd w:id="1"/>
      <w:r w:rsidRPr="00540B1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Безопасное поведение на объектах железнодорожного транспорта.</w:t>
      </w:r>
    </w:p>
    <w:p w:rsidR="00540B1E" w:rsidRPr="00540B1E" w:rsidRDefault="00540B1E" w:rsidP="00540B1E">
      <w:pPr>
        <w:spacing w:after="0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Железнодорожные пути являются объектами повышенной опасности. </w:t>
      </w:r>
    </w:p>
    <w:p w:rsidR="00540B1E" w:rsidRPr="00540B1E" w:rsidRDefault="00540B1E" w:rsidP="00540B1E">
      <w:pPr>
        <w:spacing w:after="0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Находясь на них, вы подвергаете свою жизнь риску. </w:t>
      </w:r>
    </w:p>
    <w:p w:rsidR="00540B1E" w:rsidRPr="00540B1E" w:rsidRDefault="00540B1E" w:rsidP="00540B1E">
      <w:pPr>
        <w:spacing w:after="0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Переходить железнодорожные пути можно только в установленных и оборудованных для этого местах, убедившись в отсутствии приближающегося поезда или на разрешающий сигнал переездной сигнализации. </w:t>
      </w:r>
    </w:p>
    <w:p w:rsidR="00540B1E" w:rsidRPr="00540B1E" w:rsidRDefault="00540B1E" w:rsidP="00540B1E">
      <w:pPr>
        <w:spacing w:after="0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 целях сохранения своей жизни, никогда и ни при каких обстоятельствах: </w:t>
      </w:r>
    </w:p>
    <w:p w:rsidR="00540B1E" w:rsidRPr="00540B1E" w:rsidRDefault="00540B1E" w:rsidP="00540B1E">
      <w:pPr>
        <w:spacing w:after="0" w:line="270" w:lineRule="atLeast"/>
        <w:ind w:left="720" w:hanging="363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          не подлезайте под пассажирские платформы и подвижной состав; </w:t>
      </w:r>
    </w:p>
    <w:p w:rsidR="00540B1E" w:rsidRPr="00540B1E" w:rsidRDefault="00540B1E" w:rsidP="00540B1E">
      <w:pPr>
        <w:spacing w:after="0" w:line="270" w:lineRule="atLeast"/>
        <w:ind w:left="720" w:hanging="363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          не прыгайте с пассажирской платформы на пути; </w:t>
      </w:r>
    </w:p>
    <w:p w:rsidR="00540B1E" w:rsidRPr="00540B1E" w:rsidRDefault="00540B1E" w:rsidP="00540B1E">
      <w:pPr>
        <w:spacing w:after="0" w:line="270" w:lineRule="atLeast"/>
        <w:ind w:left="720" w:hanging="363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          не проходите по железнодорожному переезду при запрещающем сигнале светофора переездной сигнализации независимо от положения и наличия шлагбаума; </w:t>
      </w:r>
    </w:p>
    <w:p w:rsidR="00540B1E" w:rsidRPr="00540B1E" w:rsidRDefault="00540B1E" w:rsidP="00540B1E">
      <w:pPr>
        <w:spacing w:after="0" w:line="270" w:lineRule="atLeast"/>
        <w:ind w:left="720" w:hanging="363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          не находитесь на объектах железнодорожного транспорта в состоянии алкогольного опьянения; </w:t>
      </w:r>
    </w:p>
    <w:p w:rsidR="00540B1E" w:rsidRPr="00540B1E" w:rsidRDefault="00540B1E" w:rsidP="00540B1E">
      <w:pPr>
        <w:spacing w:after="0" w:line="270" w:lineRule="atLeast"/>
        <w:ind w:left="720" w:hanging="363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          не поднимайтесь на опоры и специальные конструкции контактной сети, воздушных линий и искусственных сооружений. </w:t>
      </w:r>
    </w:p>
    <w:p w:rsidR="00540B1E" w:rsidRPr="00540B1E" w:rsidRDefault="00540B1E" w:rsidP="00540B1E">
      <w:pPr>
        <w:spacing w:after="0" w:line="270" w:lineRule="atLeast"/>
        <w:ind w:left="720" w:hanging="363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540B1E" w:rsidRPr="00540B1E" w:rsidRDefault="00540B1E" w:rsidP="00540B1E">
      <w:pPr>
        <w:spacing w:after="0" w:line="270" w:lineRule="atLeast"/>
        <w:ind w:left="720" w:hanging="363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540B1E" w:rsidRPr="00540B1E" w:rsidRDefault="00540B1E" w:rsidP="00540B1E">
      <w:pPr>
        <w:spacing w:before="238" w:after="135" w:line="240" w:lineRule="auto"/>
        <w:ind w:firstLine="697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 железной дороге запрещено:</w:t>
      </w:r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</w:p>
    <w:p w:rsidR="00540B1E" w:rsidRPr="00540B1E" w:rsidRDefault="00540B1E" w:rsidP="00540B1E">
      <w:pPr>
        <w:spacing w:after="0" w:line="270" w:lineRule="atLeast"/>
        <w:ind w:left="720" w:hanging="363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1.      Ходить по железнодорожным путям. </w:t>
      </w:r>
    </w:p>
    <w:p w:rsidR="00540B1E" w:rsidRPr="00540B1E" w:rsidRDefault="00540B1E" w:rsidP="00540B1E">
      <w:pPr>
        <w:spacing w:after="0" w:line="270" w:lineRule="atLeast"/>
        <w:ind w:left="720" w:hanging="363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2.      Переходить и перебегать через железнодорожные пути перед близко идущим поездом, если расстояние до него менее 400 метров. </w:t>
      </w:r>
    </w:p>
    <w:p w:rsidR="00540B1E" w:rsidRPr="00540B1E" w:rsidRDefault="00540B1E" w:rsidP="00540B1E">
      <w:pPr>
        <w:spacing w:after="0" w:line="270" w:lineRule="atLeast"/>
        <w:ind w:left="720" w:hanging="363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3.      Переходить через путь сразу же после прохода поезда одного направления, не убедившись в отсутствии следования поезда встречного направления. </w:t>
      </w:r>
    </w:p>
    <w:p w:rsidR="00540B1E" w:rsidRPr="00540B1E" w:rsidRDefault="00540B1E" w:rsidP="00540B1E">
      <w:pPr>
        <w:spacing w:after="0" w:line="270" w:lineRule="atLeast"/>
        <w:ind w:left="720" w:hanging="363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4.      На станциях и перегонах подлезать под вагоны и перелезать через автосцепки для прохода через путь. </w:t>
      </w:r>
    </w:p>
    <w:p w:rsidR="00540B1E" w:rsidRPr="00540B1E" w:rsidRDefault="00540B1E" w:rsidP="00540B1E">
      <w:pPr>
        <w:spacing w:after="0" w:line="270" w:lineRule="atLeast"/>
        <w:ind w:left="720" w:hanging="363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5.      Проходить вдоль, железнодорожного пути ближе 5 метров от крайнего рельса. </w:t>
      </w:r>
    </w:p>
    <w:p w:rsidR="00540B1E" w:rsidRPr="00540B1E" w:rsidRDefault="00540B1E" w:rsidP="00540B1E">
      <w:pPr>
        <w:spacing w:after="0" w:line="270" w:lineRule="atLeast"/>
        <w:ind w:left="720" w:hanging="363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6.      Проходить по железнодорожным мостам и тоннелям, не оборудованным дорожками для прохода пешеходов. </w:t>
      </w:r>
    </w:p>
    <w:p w:rsidR="00540B1E" w:rsidRPr="00540B1E" w:rsidRDefault="00540B1E" w:rsidP="00540B1E">
      <w:pPr>
        <w:spacing w:after="0" w:line="270" w:lineRule="atLeast"/>
        <w:ind w:left="720" w:hanging="363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7.      Стоять на подножках и переходных площадках, открывать двери вагонов на ходу поезда, задерживать открытие и закрытие автоматических дверей пригородных поездов. </w:t>
      </w:r>
    </w:p>
    <w:p w:rsidR="00540B1E" w:rsidRPr="00540B1E" w:rsidRDefault="00540B1E" w:rsidP="00540B1E">
      <w:pPr>
        <w:spacing w:after="0" w:line="270" w:lineRule="atLeast"/>
        <w:ind w:left="720" w:hanging="363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8.      Проезжать в поездах в нетрезвом состоянии. </w:t>
      </w:r>
    </w:p>
    <w:p w:rsidR="00540B1E" w:rsidRPr="00540B1E" w:rsidRDefault="00540B1E" w:rsidP="00540B1E">
      <w:pPr>
        <w:spacing w:after="0" w:line="270" w:lineRule="atLeast"/>
        <w:ind w:left="720" w:hanging="363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9.      Оставлять детей без присмотра на посадочных платформах и в вагонах. </w:t>
      </w:r>
    </w:p>
    <w:p w:rsidR="00540B1E" w:rsidRPr="00540B1E" w:rsidRDefault="00540B1E" w:rsidP="00540B1E">
      <w:pPr>
        <w:spacing w:after="0" w:line="270" w:lineRule="atLeast"/>
        <w:ind w:left="720" w:hanging="363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10.  Выходить из вагона на междупутье и стоять там при проходе встречного поезда. </w:t>
      </w:r>
    </w:p>
    <w:p w:rsidR="00540B1E" w:rsidRPr="00540B1E" w:rsidRDefault="00540B1E" w:rsidP="00540B1E">
      <w:pPr>
        <w:spacing w:after="0" w:line="270" w:lineRule="atLeast"/>
        <w:ind w:left="720" w:hanging="363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11.  Прыгать с платформы на железнодорожные пути. </w:t>
      </w:r>
    </w:p>
    <w:p w:rsidR="00540B1E" w:rsidRPr="00540B1E" w:rsidRDefault="00540B1E" w:rsidP="00540B1E">
      <w:pPr>
        <w:spacing w:after="0" w:line="270" w:lineRule="atLeast"/>
        <w:ind w:left="720" w:hanging="363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12.  Устраивать на платформе различные подвижные игры. </w:t>
      </w:r>
    </w:p>
    <w:p w:rsidR="00540B1E" w:rsidRPr="00540B1E" w:rsidRDefault="00540B1E" w:rsidP="00540B1E">
      <w:pPr>
        <w:spacing w:after="0" w:line="270" w:lineRule="atLeast"/>
        <w:ind w:left="720" w:hanging="363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13.  Курить в вагонах (в том числе в тамбурах) пригородных поездов, в не установленных для курения местах в поездах местного и дальнего сообщения. </w:t>
      </w:r>
    </w:p>
    <w:p w:rsidR="00540B1E" w:rsidRPr="00540B1E" w:rsidRDefault="00540B1E" w:rsidP="00540B1E">
      <w:pPr>
        <w:spacing w:after="0" w:line="270" w:lineRule="atLeast"/>
        <w:ind w:left="720" w:hanging="363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14.  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 </w:t>
      </w:r>
    </w:p>
    <w:p w:rsidR="00540B1E" w:rsidRPr="00540B1E" w:rsidRDefault="00540B1E" w:rsidP="00540B1E">
      <w:pPr>
        <w:spacing w:before="238" w:after="240" w:line="240" w:lineRule="auto"/>
        <w:ind w:left="709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540B1E" w:rsidRPr="00540B1E" w:rsidRDefault="00540B1E" w:rsidP="00540B1E">
      <w:pPr>
        <w:spacing w:before="238" w:after="240" w:line="240" w:lineRule="auto"/>
        <w:ind w:left="709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540B1E" w:rsidRPr="00540B1E" w:rsidRDefault="00540B1E" w:rsidP="00540B1E">
      <w:pPr>
        <w:spacing w:before="238" w:after="135" w:line="240" w:lineRule="auto"/>
        <w:ind w:left="709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Родителям!</w:t>
      </w:r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</w:p>
    <w:p w:rsidR="00540B1E" w:rsidRPr="00540B1E" w:rsidRDefault="00540B1E" w:rsidP="00540B1E">
      <w:pPr>
        <w:spacing w:after="0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На железной дороге запрещено оставлять детей без присмотра - это может привести к трагическим последствиям. Всегда помните, что находясь на железнодорожных объектах, детей необходимо держать за руку или на руках. </w:t>
      </w:r>
    </w:p>
    <w:p w:rsidR="00540B1E" w:rsidRPr="00540B1E" w:rsidRDefault="00540B1E" w:rsidP="00540B1E">
      <w:pPr>
        <w:spacing w:after="0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Железная дорога не место для игр, а зона повышенной опасности! Берегите вашу жизнь и жизнь ваших детей! </w:t>
      </w:r>
    </w:p>
    <w:p w:rsidR="00540B1E" w:rsidRPr="00540B1E" w:rsidRDefault="00540B1E" w:rsidP="00540B1E">
      <w:pPr>
        <w:spacing w:after="0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Любое постороннее вмешательство в деятельность железнодорожного транспорта незаконно, оно преследуется по закону и влечет за собой уголовную и административную ответственность (за нарушения правил безопасности детьми ответственность несут родители). </w:t>
      </w:r>
    </w:p>
    <w:p w:rsidR="00540B1E" w:rsidRPr="00540B1E" w:rsidRDefault="00540B1E" w:rsidP="00540B1E">
      <w:pPr>
        <w:spacing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Наложение на рельсы посторонних предметов, закидывание поездов камнями и другие противоправные действия могут повлечь за собой гибель людей. </w:t>
      </w:r>
    </w:p>
    <w:p w:rsidR="00540B1E" w:rsidRPr="00540B1E" w:rsidRDefault="00540B1E" w:rsidP="00540B1E">
      <w:pPr>
        <w:spacing w:before="240" w:after="120" w:line="240" w:lineRule="auto"/>
        <w:jc w:val="center"/>
        <w:outlineLvl w:val="0"/>
        <w:rPr>
          <w:rFonts w:ascii="headerFont" w:eastAsia="Times New Roman" w:hAnsi="headerFont" w:cs="Helvetica"/>
          <w:color w:val="999999"/>
          <w:kern w:val="36"/>
          <w:sz w:val="42"/>
          <w:szCs w:val="42"/>
          <w:lang w:eastAsia="ru-RU"/>
        </w:rPr>
      </w:pPr>
      <w:r w:rsidRPr="00540B1E">
        <w:rPr>
          <w:rFonts w:ascii="Times New Roman" w:eastAsia="Times New Roman" w:hAnsi="Times New Roman" w:cs="Times New Roman"/>
          <w:b/>
          <w:bCs/>
          <w:color w:val="999999"/>
          <w:kern w:val="36"/>
          <w:sz w:val="36"/>
          <w:szCs w:val="36"/>
          <w:lang w:eastAsia="ru-RU"/>
        </w:rPr>
        <w:t>Памятка</w:t>
      </w:r>
    </w:p>
    <w:p w:rsidR="00540B1E" w:rsidRPr="00540B1E" w:rsidRDefault="00540B1E" w:rsidP="00540B1E">
      <w:pPr>
        <w:spacing w:after="0" w:line="270" w:lineRule="atLeast"/>
        <w:ind w:left="363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о мерах безопасности на железной дороге</w:t>
      </w:r>
    </w:p>
    <w:p w:rsidR="00540B1E" w:rsidRPr="00540B1E" w:rsidRDefault="00540B1E" w:rsidP="00540B1E">
      <w:pPr>
        <w:numPr>
          <w:ilvl w:val="0"/>
          <w:numId w:val="2"/>
        </w:numPr>
        <w:spacing w:before="301" w:after="0" w:line="270" w:lineRule="atLeast"/>
        <w:ind w:left="456" w:right="456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Переход через железнодорожные пути осуществлять только через специально сделанные пешеходные дорожки.</w:t>
      </w:r>
    </w:p>
    <w:p w:rsidR="00540B1E" w:rsidRPr="00540B1E" w:rsidRDefault="00540B1E" w:rsidP="00540B1E">
      <w:pPr>
        <w:numPr>
          <w:ilvl w:val="0"/>
          <w:numId w:val="2"/>
        </w:numPr>
        <w:spacing w:after="0" w:line="270" w:lineRule="atLeast"/>
        <w:ind w:left="456" w:right="456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Категорически запрещается перебегать через пути перед движущимся подвижным составом. Необходимо помнить, что при скорости 120 км/ч поезд за 10 секунд проходит 330 метров.</w:t>
      </w:r>
    </w:p>
    <w:p w:rsidR="00540B1E" w:rsidRPr="00540B1E" w:rsidRDefault="00540B1E" w:rsidP="00540B1E">
      <w:pPr>
        <w:numPr>
          <w:ilvl w:val="0"/>
          <w:numId w:val="2"/>
        </w:numPr>
        <w:spacing w:after="0" w:line="270" w:lineRule="atLeast"/>
        <w:ind w:left="456" w:right="456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Запрещено переходить через железнодорожные пути сразу же после прохода поезда одного направления, не убедившись в отсутствии следования поезда встречного направления.</w:t>
      </w:r>
    </w:p>
    <w:p w:rsidR="00540B1E" w:rsidRPr="00540B1E" w:rsidRDefault="00540B1E" w:rsidP="00540B1E">
      <w:pPr>
        <w:numPr>
          <w:ilvl w:val="0"/>
          <w:numId w:val="2"/>
        </w:numPr>
        <w:spacing w:after="0" w:line="270" w:lineRule="atLeast"/>
        <w:ind w:left="456" w:right="456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Обращайте внимание на световые и звуковые сигналы, на предупредительные знаки и плакаты, вывешенные на видных местах в районе перехода и на платформах.</w:t>
      </w:r>
    </w:p>
    <w:p w:rsidR="00540B1E" w:rsidRPr="00540B1E" w:rsidRDefault="00540B1E" w:rsidP="00540B1E">
      <w:pPr>
        <w:numPr>
          <w:ilvl w:val="0"/>
          <w:numId w:val="2"/>
        </w:numPr>
        <w:spacing w:after="0" w:line="270" w:lineRule="atLeast"/>
        <w:ind w:left="456" w:right="456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На станциях и перегонах запрещено подлезать под вагоны и перелезать через автосцепки для прохода через путь.</w:t>
      </w:r>
    </w:p>
    <w:p w:rsidR="00540B1E" w:rsidRPr="00540B1E" w:rsidRDefault="00540B1E" w:rsidP="00540B1E">
      <w:pPr>
        <w:numPr>
          <w:ilvl w:val="0"/>
          <w:numId w:val="2"/>
        </w:numPr>
        <w:spacing w:after="0" w:line="270" w:lineRule="atLeast"/>
        <w:ind w:left="456" w:right="456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Запрещается на электрифицированных участках подниматься на крыши состава, опоры, а так же прикасаться к спускам, идущим от опоры к рельсу.</w:t>
      </w:r>
    </w:p>
    <w:p w:rsidR="00540B1E" w:rsidRPr="00540B1E" w:rsidRDefault="00540B1E" w:rsidP="00540B1E">
      <w:pPr>
        <w:numPr>
          <w:ilvl w:val="0"/>
          <w:numId w:val="2"/>
        </w:numPr>
        <w:spacing w:after="0" w:line="270" w:lineRule="atLeast"/>
        <w:ind w:left="456" w:right="456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lastRenderedPageBreak/>
        <w:t>Запрещается проезжать на переходных площадках, подножках вагонов.</w:t>
      </w:r>
    </w:p>
    <w:p w:rsidR="00540B1E" w:rsidRPr="00540B1E" w:rsidRDefault="00540B1E" w:rsidP="00540B1E">
      <w:pPr>
        <w:numPr>
          <w:ilvl w:val="0"/>
          <w:numId w:val="2"/>
        </w:numPr>
        <w:spacing w:after="0" w:line="270" w:lineRule="atLeast"/>
        <w:ind w:left="456" w:right="456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Не выглядывайте из окон вагонов и дверей тамбуров на ходу поезда.</w:t>
      </w:r>
    </w:p>
    <w:p w:rsidR="00540B1E" w:rsidRPr="00540B1E" w:rsidRDefault="00540B1E" w:rsidP="00540B1E">
      <w:pPr>
        <w:numPr>
          <w:ilvl w:val="0"/>
          <w:numId w:val="2"/>
        </w:numPr>
        <w:spacing w:after="0" w:line="270" w:lineRule="atLeast"/>
        <w:ind w:left="456" w:right="456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Не подходите к краю платформы, так как может сбить воздушной волной, зеркалом обратного вида на кабине машиниста.</w:t>
      </w:r>
    </w:p>
    <w:p w:rsidR="00540B1E" w:rsidRPr="00540B1E" w:rsidRDefault="00540B1E" w:rsidP="00540B1E">
      <w:pPr>
        <w:numPr>
          <w:ilvl w:val="0"/>
          <w:numId w:val="2"/>
        </w:numPr>
        <w:spacing w:after="0"/>
        <w:ind w:left="456" w:right="456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При пропуске поезда необходимо находится не ближе 5 метров от крайнего рельса.</w:t>
      </w:r>
    </w:p>
    <w:p w:rsidR="00540B1E" w:rsidRPr="00540B1E" w:rsidRDefault="00540B1E" w:rsidP="00540B1E">
      <w:pPr>
        <w:numPr>
          <w:ilvl w:val="0"/>
          <w:numId w:val="2"/>
        </w:numPr>
        <w:spacing w:after="0" w:line="270" w:lineRule="atLeast"/>
        <w:ind w:left="456" w:right="456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Категорически запрещается находиться в междупутье при проходе поездов.</w:t>
      </w:r>
    </w:p>
    <w:p w:rsidR="00540B1E" w:rsidRPr="00540B1E" w:rsidRDefault="00540B1E" w:rsidP="00540B1E">
      <w:pPr>
        <w:numPr>
          <w:ilvl w:val="0"/>
          <w:numId w:val="2"/>
        </w:numPr>
        <w:spacing w:after="0" w:line="270" w:lineRule="atLeast"/>
        <w:ind w:left="456" w:right="456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Запрещается ходить вдоль железнодорожных путей – необходимо помнить: железная дорога - зона повышенной опасности!</w:t>
      </w:r>
    </w:p>
    <w:p w:rsidR="00540B1E" w:rsidRPr="00540B1E" w:rsidRDefault="00540B1E" w:rsidP="00540B1E">
      <w:pPr>
        <w:numPr>
          <w:ilvl w:val="0"/>
          <w:numId w:val="2"/>
        </w:numPr>
        <w:spacing w:after="0" w:line="270" w:lineRule="atLeast"/>
        <w:ind w:left="456" w:right="456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Не бежать по платформе - можно оступиться, поскользнуться и попасть под колеса поезда!</w:t>
      </w:r>
    </w:p>
    <w:p w:rsidR="00540B1E" w:rsidRPr="00540B1E" w:rsidRDefault="00540B1E" w:rsidP="00540B1E">
      <w:pPr>
        <w:numPr>
          <w:ilvl w:val="0"/>
          <w:numId w:val="2"/>
        </w:numPr>
        <w:spacing w:before="23" w:after="0" w:line="270" w:lineRule="atLeast"/>
        <w:ind w:left="456" w:right="456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Запрещается прыгать с платформы на путь!</w:t>
      </w:r>
    </w:p>
    <w:p w:rsidR="00540B1E" w:rsidRPr="00540B1E" w:rsidRDefault="00540B1E" w:rsidP="00540B1E">
      <w:pPr>
        <w:numPr>
          <w:ilvl w:val="0"/>
          <w:numId w:val="2"/>
        </w:numPr>
        <w:spacing w:after="0" w:line="270" w:lineRule="atLeast"/>
        <w:ind w:left="456" w:right="456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Не допускать выхода на железнодорожные пути детей дошкольного возраста.</w:t>
      </w:r>
    </w:p>
    <w:p w:rsidR="00540B1E" w:rsidRPr="00540B1E" w:rsidRDefault="00540B1E" w:rsidP="00540B1E">
      <w:pPr>
        <w:spacing w:before="221" w:line="270" w:lineRule="atLeast"/>
        <w:ind w:left="363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40B1E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  <w:t>Берегите свою жизнь!</w:t>
      </w:r>
    </w:p>
    <w:p w:rsidR="00100299" w:rsidRDefault="00100299"/>
    <w:sectPr w:rsidR="00100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aderFon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46467"/>
    <w:multiLevelType w:val="multilevel"/>
    <w:tmpl w:val="382A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5880C7A"/>
    <w:multiLevelType w:val="multilevel"/>
    <w:tmpl w:val="A364B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4DD"/>
    <w:rsid w:val="00100299"/>
    <w:rsid w:val="00540B1E"/>
    <w:rsid w:val="00DB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7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046765">
                              <w:marLeft w:val="0"/>
                              <w:marRight w:val="0"/>
                              <w:marTop w:val="18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0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0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7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90754">
                              <w:marLeft w:val="0"/>
                              <w:marRight w:val="0"/>
                              <w:marTop w:val="18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898</Words>
  <Characters>5123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2018-05-31T06:25:00Z</dcterms:created>
  <dcterms:modified xsi:type="dcterms:W3CDTF">2018-05-31T06:27:00Z</dcterms:modified>
</cp:coreProperties>
</file>